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F8E" w:rsidRDefault="003E0F8E" w:rsidP="00446966">
      <w:pPr>
        <w:spacing w:line="480" w:lineRule="auto"/>
        <w:jc w:val="both"/>
        <w:rPr>
          <w:rFonts w:ascii="Times New Roman" w:hAnsi="Times New Roman" w:cs="Times New Roman"/>
          <w:sz w:val="24"/>
        </w:rPr>
      </w:pPr>
    </w:p>
    <w:p w:rsidR="003E0F8E" w:rsidRDefault="003E0F8E" w:rsidP="00446966">
      <w:pPr>
        <w:spacing w:line="480" w:lineRule="auto"/>
        <w:jc w:val="both"/>
        <w:rPr>
          <w:rFonts w:ascii="Times New Roman" w:hAnsi="Times New Roman" w:cs="Times New Roman"/>
          <w:sz w:val="24"/>
        </w:rPr>
      </w:pPr>
    </w:p>
    <w:p w:rsidR="003E0F8E" w:rsidRDefault="003E0F8E" w:rsidP="00446966">
      <w:pPr>
        <w:spacing w:line="480" w:lineRule="auto"/>
        <w:jc w:val="both"/>
        <w:rPr>
          <w:rFonts w:ascii="Times New Roman" w:hAnsi="Times New Roman" w:cs="Times New Roman"/>
          <w:sz w:val="24"/>
        </w:rPr>
      </w:pPr>
    </w:p>
    <w:p w:rsidR="003E0F8E" w:rsidRDefault="003E0F8E" w:rsidP="00446966">
      <w:pPr>
        <w:spacing w:line="480" w:lineRule="auto"/>
        <w:jc w:val="both"/>
        <w:rPr>
          <w:rFonts w:ascii="Times New Roman" w:hAnsi="Times New Roman" w:cs="Times New Roman"/>
          <w:sz w:val="24"/>
        </w:rPr>
      </w:pPr>
    </w:p>
    <w:p w:rsidR="003E0F8E" w:rsidRDefault="003E0F8E" w:rsidP="004D043A">
      <w:pPr>
        <w:spacing w:line="480" w:lineRule="auto"/>
        <w:jc w:val="center"/>
        <w:rPr>
          <w:rFonts w:ascii="Times New Roman" w:hAnsi="Times New Roman" w:cs="Times New Roman"/>
          <w:sz w:val="24"/>
        </w:rPr>
      </w:pPr>
      <w:r>
        <w:rPr>
          <w:rFonts w:ascii="Times New Roman" w:hAnsi="Times New Roman" w:cs="Times New Roman"/>
          <w:sz w:val="24"/>
        </w:rPr>
        <w:t>The ABC Chart</w:t>
      </w:r>
    </w:p>
    <w:p w:rsidR="003E0F8E" w:rsidRDefault="003E0F8E" w:rsidP="004D043A">
      <w:pPr>
        <w:spacing w:line="480" w:lineRule="auto"/>
        <w:jc w:val="center"/>
        <w:rPr>
          <w:rFonts w:ascii="Times New Roman" w:hAnsi="Times New Roman" w:cs="Times New Roman"/>
          <w:sz w:val="24"/>
        </w:rPr>
      </w:pPr>
      <w:r>
        <w:rPr>
          <w:rFonts w:ascii="Times New Roman" w:hAnsi="Times New Roman" w:cs="Times New Roman"/>
          <w:sz w:val="24"/>
        </w:rPr>
        <w:t>Institution</w:t>
      </w:r>
    </w:p>
    <w:p w:rsidR="003E0F8E" w:rsidRDefault="003E0F8E" w:rsidP="004D043A">
      <w:pPr>
        <w:spacing w:line="480" w:lineRule="auto"/>
        <w:jc w:val="center"/>
        <w:rPr>
          <w:rFonts w:ascii="Times New Roman" w:hAnsi="Times New Roman" w:cs="Times New Roman"/>
          <w:sz w:val="24"/>
        </w:rPr>
      </w:pPr>
      <w:r>
        <w:rPr>
          <w:rFonts w:ascii="Times New Roman" w:hAnsi="Times New Roman" w:cs="Times New Roman"/>
          <w:sz w:val="24"/>
        </w:rPr>
        <w:t>Name</w:t>
      </w:r>
    </w:p>
    <w:p w:rsidR="003E0F8E" w:rsidRDefault="003E0F8E" w:rsidP="004D043A">
      <w:pPr>
        <w:spacing w:line="480" w:lineRule="auto"/>
        <w:jc w:val="center"/>
        <w:rPr>
          <w:rFonts w:ascii="Times New Roman" w:hAnsi="Times New Roman" w:cs="Times New Roman"/>
          <w:sz w:val="24"/>
        </w:rPr>
      </w:pPr>
      <w:r>
        <w:rPr>
          <w:rFonts w:ascii="Times New Roman" w:hAnsi="Times New Roman" w:cs="Times New Roman"/>
          <w:sz w:val="24"/>
        </w:rPr>
        <w:t>Course</w:t>
      </w:r>
    </w:p>
    <w:p w:rsidR="004D043A" w:rsidRDefault="004D043A" w:rsidP="004D043A">
      <w:pPr>
        <w:spacing w:line="480" w:lineRule="auto"/>
        <w:jc w:val="center"/>
        <w:rPr>
          <w:rFonts w:ascii="Times New Roman" w:hAnsi="Times New Roman" w:cs="Times New Roman"/>
          <w:sz w:val="24"/>
        </w:rPr>
      </w:pPr>
    </w:p>
    <w:p w:rsidR="004D043A" w:rsidRDefault="004D043A" w:rsidP="004D043A">
      <w:pPr>
        <w:spacing w:line="480" w:lineRule="auto"/>
        <w:jc w:val="center"/>
        <w:rPr>
          <w:rFonts w:ascii="Times New Roman" w:hAnsi="Times New Roman" w:cs="Times New Roman"/>
          <w:sz w:val="24"/>
        </w:rPr>
      </w:pPr>
    </w:p>
    <w:p w:rsidR="004D043A" w:rsidRDefault="004D043A" w:rsidP="004D043A">
      <w:pPr>
        <w:spacing w:line="480" w:lineRule="auto"/>
        <w:jc w:val="center"/>
        <w:rPr>
          <w:rFonts w:ascii="Times New Roman" w:hAnsi="Times New Roman" w:cs="Times New Roman"/>
          <w:sz w:val="24"/>
        </w:rPr>
      </w:pPr>
    </w:p>
    <w:p w:rsidR="004D043A" w:rsidRDefault="004D043A" w:rsidP="004D043A">
      <w:pPr>
        <w:spacing w:line="480" w:lineRule="auto"/>
        <w:jc w:val="center"/>
        <w:rPr>
          <w:rFonts w:ascii="Times New Roman" w:hAnsi="Times New Roman" w:cs="Times New Roman"/>
          <w:sz w:val="24"/>
        </w:rPr>
      </w:pPr>
    </w:p>
    <w:p w:rsidR="004D043A" w:rsidRDefault="004D043A" w:rsidP="004D043A">
      <w:pPr>
        <w:spacing w:line="480" w:lineRule="auto"/>
        <w:jc w:val="center"/>
        <w:rPr>
          <w:rFonts w:ascii="Times New Roman" w:hAnsi="Times New Roman" w:cs="Times New Roman"/>
          <w:sz w:val="24"/>
        </w:rPr>
      </w:pPr>
    </w:p>
    <w:p w:rsidR="004D043A" w:rsidRDefault="004D043A" w:rsidP="004D043A">
      <w:pPr>
        <w:spacing w:line="480" w:lineRule="auto"/>
        <w:jc w:val="center"/>
        <w:rPr>
          <w:rFonts w:ascii="Times New Roman" w:hAnsi="Times New Roman" w:cs="Times New Roman"/>
          <w:sz w:val="24"/>
        </w:rPr>
      </w:pPr>
    </w:p>
    <w:p w:rsidR="004D043A" w:rsidRDefault="004D043A" w:rsidP="004D043A">
      <w:pPr>
        <w:spacing w:line="480" w:lineRule="auto"/>
        <w:jc w:val="center"/>
        <w:rPr>
          <w:rFonts w:ascii="Times New Roman" w:hAnsi="Times New Roman" w:cs="Times New Roman"/>
          <w:sz w:val="24"/>
        </w:rPr>
      </w:pPr>
    </w:p>
    <w:p w:rsidR="004D043A" w:rsidRDefault="004D043A" w:rsidP="004D043A">
      <w:pPr>
        <w:spacing w:line="480" w:lineRule="auto"/>
        <w:jc w:val="center"/>
        <w:rPr>
          <w:rFonts w:ascii="Times New Roman" w:hAnsi="Times New Roman" w:cs="Times New Roman"/>
          <w:sz w:val="24"/>
        </w:rPr>
      </w:pPr>
    </w:p>
    <w:p w:rsidR="004D043A" w:rsidRDefault="004D043A" w:rsidP="004D043A">
      <w:pPr>
        <w:spacing w:line="480" w:lineRule="auto"/>
        <w:jc w:val="center"/>
        <w:rPr>
          <w:rFonts w:ascii="Times New Roman" w:hAnsi="Times New Roman" w:cs="Times New Roman"/>
          <w:sz w:val="24"/>
        </w:rPr>
      </w:pPr>
    </w:p>
    <w:p w:rsidR="003E0F8E" w:rsidRDefault="003E0F8E" w:rsidP="00446966">
      <w:pPr>
        <w:spacing w:line="480" w:lineRule="auto"/>
        <w:jc w:val="both"/>
        <w:rPr>
          <w:rFonts w:ascii="Times New Roman" w:hAnsi="Times New Roman" w:cs="Times New Roman"/>
          <w:sz w:val="24"/>
        </w:rPr>
      </w:pPr>
    </w:p>
    <w:p w:rsidR="00CF5776" w:rsidRPr="00446966" w:rsidRDefault="00B716C9" w:rsidP="00446966">
      <w:pPr>
        <w:spacing w:line="480" w:lineRule="auto"/>
        <w:jc w:val="both"/>
        <w:rPr>
          <w:rFonts w:ascii="Times New Roman" w:hAnsi="Times New Roman" w:cs="Times New Roman"/>
          <w:sz w:val="24"/>
        </w:rPr>
      </w:pPr>
      <w:r w:rsidRPr="00446966">
        <w:rPr>
          <w:rFonts w:ascii="Times New Roman" w:hAnsi="Times New Roman" w:cs="Times New Roman"/>
          <w:sz w:val="24"/>
        </w:rPr>
        <w:lastRenderedPageBreak/>
        <w:t>During the group discussion, the members of the group discussed on what ABC refers to. ABC refers to Antecedent-actions or circumstances which took place before a behavior; Behavior- the behavior and then Consequences which refers to the response which follows the behavior.</w:t>
      </w:r>
      <w:r w:rsidR="00767D0A" w:rsidRPr="00446966">
        <w:rPr>
          <w:rFonts w:ascii="Times New Roman" w:hAnsi="Times New Roman" w:cs="Times New Roman"/>
          <w:sz w:val="24"/>
        </w:rPr>
        <w:t xml:space="preserve"> The ABC chart contains three columns; antecedent, behavior and consequence columns</w:t>
      </w:r>
      <w:bookmarkStart w:id="0" w:name="_GoBack"/>
      <w:bookmarkEnd w:id="0"/>
      <w:r w:rsidR="00767D0A" w:rsidRPr="00446966">
        <w:rPr>
          <w:rFonts w:ascii="Times New Roman" w:hAnsi="Times New Roman" w:cs="Times New Roman"/>
          <w:sz w:val="24"/>
        </w:rPr>
        <w:t xml:space="preserve">. </w:t>
      </w:r>
      <w:r w:rsidR="000C041A" w:rsidRPr="00446966">
        <w:rPr>
          <w:rFonts w:ascii="Times New Roman" w:hAnsi="Times New Roman" w:cs="Times New Roman"/>
          <w:sz w:val="24"/>
        </w:rPr>
        <w:t>Before a person begins to fill in the chart, there is a need to decide on what behavior they will be tracking which will in turn</w:t>
      </w:r>
      <w:r w:rsidR="00D7079F" w:rsidRPr="00446966">
        <w:rPr>
          <w:rFonts w:ascii="Times New Roman" w:hAnsi="Times New Roman" w:cs="Times New Roman"/>
          <w:sz w:val="24"/>
        </w:rPr>
        <w:t>, turn</w:t>
      </w:r>
      <w:r w:rsidR="000C041A" w:rsidRPr="00446966">
        <w:rPr>
          <w:rFonts w:ascii="Times New Roman" w:hAnsi="Times New Roman" w:cs="Times New Roman"/>
          <w:sz w:val="24"/>
        </w:rPr>
        <w:t xml:space="preserve"> to be their target behavior.</w:t>
      </w:r>
      <w:r w:rsidR="00D7079F" w:rsidRPr="00446966">
        <w:rPr>
          <w:rFonts w:ascii="Times New Roman" w:hAnsi="Times New Roman" w:cs="Times New Roman"/>
          <w:sz w:val="24"/>
        </w:rPr>
        <w:t xml:space="preserve"> </w:t>
      </w:r>
    </w:p>
    <w:p w:rsidR="001E01BD" w:rsidRPr="00446966" w:rsidRDefault="00960AA2" w:rsidP="00446966">
      <w:pPr>
        <w:spacing w:line="480" w:lineRule="auto"/>
        <w:jc w:val="both"/>
        <w:rPr>
          <w:rFonts w:ascii="Times New Roman" w:hAnsi="Times New Roman" w:cs="Times New Roman"/>
          <w:sz w:val="24"/>
        </w:rPr>
      </w:pPr>
      <w:r w:rsidRPr="00446966">
        <w:rPr>
          <w:rFonts w:ascii="Times New Roman" w:hAnsi="Times New Roman" w:cs="Times New Roman"/>
          <w:sz w:val="24"/>
        </w:rPr>
        <w:t xml:space="preserve">The Antecedent is the first </w:t>
      </w:r>
      <w:r w:rsidR="001F26C2" w:rsidRPr="00446966">
        <w:rPr>
          <w:rFonts w:ascii="Times New Roman" w:hAnsi="Times New Roman" w:cs="Times New Roman"/>
          <w:sz w:val="24"/>
        </w:rPr>
        <w:t>column where the person observing a particular behavior fills in the actions or circumstances that took place before a certain behavior was observed.</w:t>
      </w:r>
      <w:r w:rsidR="00352997" w:rsidRPr="00446966">
        <w:rPr>
          <w:rFonts w:ascii="Times New Roman" w:hAnsi="Times New Roman" w:cs="Times New Roman"/>
          <w:sz w:val="24"/>
        </w:rPr>
        <w:t xml:space="preserve"> </w:t>
      </w:r>
      <w:r w:rsidR="00892B27" w:rsidRPr="00446966">
        <w:rPr>
          <w:rFonts w:ascii="Times New Roman" w:hAnsi="Times New Roman" w:cs="Times New Roman"/>
          <w:sz w:val="24"/>
        </w:rPr>
        <w:t>The</w:t>
      </w:r>
      <w:r w:rsidR="00352997" w:rsidRPr="00446966">
        <w:rPr>
          <w:rFonts w:ascii="Times New Roman" w:hAnsi="Times New Roman" w:cs="Times New Roman"/>
          <w:sz w:val="24"/>
        </w:rPr>
        <w:t xml:space="preserve"> second column of the ABC chart is </w:t>
      </w:r>
      <w:r w:rsidR="005D7DFA" w:rsidRPr="00446966">
        <w:rPr>
          <w:rFonts w:ascii="Times New Roman" w:hAnsi="Times New Roman" w:cs="Times New Roman"/>
          <w:sz w:val="24"/>
        </w:rPr>
        <w:t xml:space="preserve">behavior column where the person observing writes down notes on </w:t>
      </w:r>
      <w:r w:rsidR="005339C9" w:rsidRPr="00446966">
        <w:rPr>
          <w:rFonts w:ascii="Times New Roman" w:hAnsi="Times New Roman" w:cs="Times New Roman"/>
          <w:sz w:val="24"/>
        </w:rPr>
        <w:t xml:space="preserve">behavior observed. </w:t>
      </w:r>
      <w:r w:rsidR="00CF5776" w:rsidRPr="00446966">
        <w:rPr>
          <w:rFonts w:ascii="Times New Roman" w:hAnsi="Times New Roman" w:cs="Times New Roman"/>
          <w:sz w:val="24"/>
        </w:rPr>
        <w:t>While</w:t>
      </w:r>
      <w:r w:rsidR="005339C9" w:rsidRPr="00446966">
        <w:rPr>
          <w:rFonts w:ascii="Times New Roman" w:hAnsi="Times New Roman" w:cs="Times New Roman"/>
          <w:sz w:val="24"/>
        </w:rPr>
        <w:t xml:space="preserve"> the last column is that of consequence where the observer writes down </w:t>
      </w:r>
      <w:r w:rsidR="00E0045F" w:rsidRPr="00446966">
        <w:rPr>
          <w:rFonts w:ascii="Times New Roman" w:hAnsi="Times New Roman" w:cs="Times New Roman"/>
          <w:sz w:val="24"/>
        </w:rPr>
        <w:t>the actions that follow after the behavior occurs.</w:t>
      </w:r>
      <w:r w:rsidR="00CF5776" w:rsidRPr="00446966">
        <w:rPr>
          <w:rFonts w:ascii="Times New Roman" w:hAnsi="Times New Roman" w:cs="Times New Roman"/>
          <w:sz w:val="24"/>
        </w:rPr>
        <w:t xml:space="preserve"> </w:t>
      </w:r>
    </w:p>
    <w:p w:rsidR="00203CEB" w:rsidRDefault="00E910B8" w:rsidP="00446966">
      <w:pPr>
        <w:spacing w:line="480" w:lineRule="auto"/>
        <w:jc w:val="both"/>
        <w:rPr>
          <w:rFonts w:ascii="Times New Roman" w:hAnsi="Times New Roman" w:cs="Times New Roman"/>
          <w:sz w:val="24"/>
        </w:rPr>
      </w:pPr>
      <w:r w:rsidRPr="00446966">
        <w:rPr>
          <w:rFonts w:ascii="Times New Roman" w:hAnsi="Times New Roman" w:cs="Times New Roman"/>
          <w:sz w:val="24"/>
        </w:rPr>
        <w:t xml:space="preserve">I think that the chart can be used by anyone to monitor his or her own behavior. </w:t>
      </w:r>
      <w:r w:rsidR="00C120A2" w:rsidRPr="00446966">
        <w:rPr>
          <w:rFonts w:ascii="Times New Roman" w:hAnsi="Times New Roman" w:cs="Times New Roman"/>
          <w:sz w:val="24"/>
        </w:rPr>
        <w:t>The</w:t>
      </w:r>
      <w:r w:rsidRPr="00446966">
        <w:rPr>
          <w:rFonts w:ascii="Times New Roman" w:hAnsi="Times New Roman" w:cs="Times New Roman"/>
          <w:sz w:val="24"/>
        </w:rPr>
        <w:t xml:space="preserve"> person who decides that he or she is going to monitor his or her own behavior can make use of the ABC chart where he or she will fill in the columns during his or her free time. During this time the person will reflect on the occurrence of the behavior after which he or she will note down. This is possible and also the person can make a mental note of what he experienced or saw before and after.</w:t>
      </w:r>
      <w:r w:rsidR="00203CEB" w:rsidRPr="00446966">
        <w:rPr>
          <w:rFonts w:ascii="Times New Roman" w:hAnsi="Times New Roman" w:cs="Times New Roman"/>
          <w:sz w:val="24"/>
        </w:rPr>
        <w:t xml:space="preserve"> Also, the ABC chart can help me </w:t>
      </w:r>
      <w:r w:rsidR="006C43A7" w:rsidRPr="00446966">
        <w:rPr>
          <w:rFonts w:ascii="Times New Roman" w:hAnsi="Times New Roman" w:cs="Times New Roman"/>
          <w:sz w:val="24"/>
        </w:rPr>
        <w:t xml:space="preserve">learn how to respond more constructively </w:t>
      </w:r>
      <w:r w:rsidR="004E1330" w:rsidRPr="00446966">
        <w:rPr>
          <w:rFonts w:ascii="Times New Roman" w:hAnsi="Times New Roman" w:cs="Times New Roman"/>
          <w:sz w:val="24"/>
        </w:rPr>
        <w:t xml:space="preserve">when I get triggered by something that happens or someone says by </w:t>
      </w:r>
      <w:r w:rsidR="005C5421" w:rsidRPr="00446966">
        <w:rPr>
          <w:rFonts w:ascii="Times New Roman" w:hAnsi="Times New Roman" w:cs="Times New Roman"/>
          <w:sz w:val="24"/>
        </w:rPr>
        <w:t>showing me the action, behavior and the consequence that the events will lead to.</w:t>
      </w:r>
    </w:p>
    <w:p w:rsidR="00FA2BE7" w:rsidRDefault="00FA2BE7" w:rsidP="00446966">
      <w:pPr>
        <w:spacing w:line="480" w:lineRule="auto"/>
        <w:jc w:val="both"/>
        <w:rPr>
          <w:rFonts w:ascii="Times New Roman" w:hAnsi="Times New Roman" w:cs="Times New Roman"/>
          <w:sz w:val="24"/>
        </w:rPr>
      </w:pPr>
    </w:p>
    <w:p w:rsidR="00FA2BE7" w:rsidRDefault="00FA2BE7" w:rsidP="00446966">
      <w:pPr>
        <w:spacing w:line="480" w:lineRule="auto"/>
        <w:jc w:val="both"/>
        <w:rPr>
          <w:rFonts w:ascii="Times New Roman" w:hAnsi="Times New Roman" w:cs="Times New Roman"/>
          <w:sz w:val="24"/>
        </w:rPr>
      </w:pPr>
    </w:p>
    <w:p w:rsidR="00FA2BE7" w:rsidRDefault="00FA2BE7" w:rsidP="00446966">
      <w:pPr>
        <w:spacing w:line="480" w:lineRule="auto"/>
        <w:jc w:val="both"/>
        <w:rPr>
          <w:rFonts w:ascii="Times New Roman" w:hAnsi="Times New Roman" w:cs="Times New Roman"/>
          <w:sz w:val="24"/>
        </w:rPr>
      </w:pPr>
    </w:p>
    <w:p w:rsidR="00FA2BE7" w:rsidRPr="003A261A" w:rsidRDefault="003A261A" w:rsidP="003A261A">
      <w:pPr>
        <w:spacing w:line="480" w:lineRule="auto"/>
        <w:ind w:left="720" w:hanging="720"/>
        <w:jc w:val="both"/>
        <w:rPr>
          <w:rFonts w:ascii="Times New Roman" w:hAnsi="Times New Roman" w:cs="Times New Roman"/>
          <w:sz w:val="28"/>
        </w:rPr>
      </w:pPr>
      <w:r w:rsidRPr="003A261A">
        <w:rPr>
          <w:rFonts w:ascii="Times New Roman" w:hAnsi="Times New Roman" w:cs="Times New Roman"/>
          <w:sz w:val="24"/>
        </w:rPr>
        <w:lastRenderedPageBreak/>
        <w:t>.</w:t>
      </w:r>
    </w:p>
    <w:sectPr w:rsidR="00FA2BE7" w:rsidRPr="003A261A" w:rsidSect="00B76D2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1CAD" w:rsidRDefault="001B1CAD" w:rsidP="00B76D2E">
      <w:pPr>
        <w:spacing w:after="0" w:line="240" w:lineRule="auto"/>
      </w:pPr>
      <w:r>
        <w:separator/>
      </w:r>
    </w:p>
  </w:endnote>
  <w:endnote w:type="continuationSeparator" w:id="0">
    <w:p w:rsidR="001B1CAD" w:rsidRDefault="001B1CAD" w:rsidP="00B76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1CAD" w:rsidRDefault="001B1CAD" w:rsidP="00B76D2E">
      <w:pPr>
        <w:spacing w:after="0" w:line="240" w:lineRule="auto"/>
      </w:pPr>
      <w:r>
        <w:separator/>
      </w:r>
    </w:p>
  </w:footnote>
  <w:footnote w:type="continuationSeparator" w:id="0">
    <w:p w:rsidR="001B1CAD" w:rsidRDefault="001B1CAD" w:rsidP="00B76D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43A" w:rsidRPr="004D043A" w:rsidRDefault="004D043A" w:rsidP="004D043A">
    <w:pPr>
      <w:pStyle w:val="Header"/>
      <w:spacing w:line="480" w:lineRule="auto"/>
      <w:jc w:val="right"/>
      <w:rPr>
        <w:rFonts w:ascii="Times New Roman" w:hAnsi="Times New Roman" w:cs="Times New Roman"/>
        <w:sz w:val="24"/>
      </w:rPr>
    </w:pPr>
    <w:r w:rsidRPr="004D043A">
      <w:rPr>
        <w:rFonts w:ascii="Times New Roman" w:hAnsi="Times New Roman" w:cs="Times New Roman"/>
        <w:sz w:val="24"/>
      </w:rPr>
      <w:t>THE ABC CHART</w:t>
    </w:r>
    <w:sdt>
      <w:sdtPr>
        <w:rPr>
          <w:rFonts w:ascii="Times New Roman" w:hAnsi="Times New Roman" w:cs="Times New Roman"/>
          <w:sz w:val="24"/>
        </w:rPr>
        <w:id w:val="-84624939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4D043A">
          <w:rPr>
            <w:rFonts w:ascii="Times New Roman" w:hAnsi="Times New Roman" w:cs="Times New Roman"/>
            <w:sz w:val="24"/>
          </w:rPr>
          <w:fldChar w:fldCharType="begin"/>
        </w:r>
        <w:r w:rsidRPr="004D043A">
          <w:rPr>
            <w:rFonts w:ascii="Times New Roman" w:hAnsi="Times New Roman" w:cs="Times New Roman"/>
            <w:sz w:val="24"/>
          </w:rPr>
          <w:instrText xml:space="preserve"> PAGE   \* MERGEFORMAT </w:instrText>
        </w:r>
        <w:r w:rsidRPr="004D043A">
          <w:rPr>
            <w:rFonts w:ascii="Times New Roman" w:hAnsi="Times New Roman" w:cs="Times New Roman"/>
            <w:sz w:val="24"/>
          </w:rPr>
          <w:fldChar w:fldCharType="separate"/>
        </w:r>
        <w:r w:rsidR="004D49BF">
          <w:rPr>
            <w:rFonts w:ascii="Times New Roman" w:hAnsi="Times New Roman" w:cs="Times New Roman"/>
            <w:noProof/>
            <w:sz w:val="24"/>
          </w:rPr>
          <w:t>3</w:t>
        </w:r>
        <w:r w:rsidRPr="004D043A">
          <w:rPr>
            <w:rFonts w:ascii="Times New Roman" w:hAnsi="Times New Roman" w:cs="Times New Roman"/>
            <w:noProof/>
            <w:sz w:val="24"/>
          </w:rPr>
          <w:fldChar w:fldCharType="end"/>
        </w:r>
      </w:sdtContent>
    </w:sdt>
  </w:p>
  <w:p w:rsidR="004D043A" w:rsidRDefault="004D04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D2E" w:rsidRPr="00B76D2E" w:rsidRDefault="00B76D2E" w:rsidP="00B76D2E">
    <w:pPr>
      <w:pStyle w:val="Header"/>
      <w:spacing w:line="480" w:lineRule="auto"/>
      <w:jc w:val="right"/>
      <w:rPr>
        <w:rFonts w:ascii="Times New Roman" w:hAnsi="Times New Roman" w:cs="Times New Roman"/>
        <w:sz w:val="24"/>
      </w:rPr>
    </w:pPr>
    <w:r w:rsidRPr="00B76D2E">
      <w:rPr>
        <w:rFonts w:ascii="Times New Roman" w:hAnsi="Times New Roman" w:cs="Times New Roman"/>
        <w:sz w:val="24"/>
      </w:rPr>
      <w:t>Running Head: THE ABC CHART</w:t>
    </w:r>
    <w:sdt>
      <w:sdtPr>
        <w:rPr>
          <w:rFonts w:ascii="Times New Roman" w:hAnsi="Times New Roman" w:cs="Times New Roman"/>
          <w:sz w:val="24"/>
        </w:rPr>
        <w:id w:val="-879012650"/>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76D2E">
          <w:rPr>
            <w:rFonts w:ascii="Times New Roman" w:hAnsi="Times New Roman" w:cs="Times New Roman"/>
            <w:sz w:val="24"/>
          </w:rPr>
          <w:fldChar w:fldCharType="begin"/>
        </w:r>
        <w:r w:rsidRPr="00B76D2E">
          <w:rPr>
            <w:rFonts w:ascii="Times New Roman" w:hAnsi="Times New Roman" w:cs="Times New Roman"/>
            <w:sz w:val="24"/>
          </w:rPr>
          <w:instrText xml:space="preserve"> PAGE   \* MERGEFORMAT </w:instrText>
        </w:r>
        <w:r w:rsidRPr="00B76D2E">
          <w:rPr>
            <w:rFonts w:ascii="Times New Roman" w:hAnsi="Times New Roman" w:cs="Times New Roman"/>
            <w:sz w:val="24"/>
          </w:rPr>
          <w:fldChar w:fldCharType="separate"/>
        </w:r>
        <w:r w:rsidR="004D49BF">
          <w:rPr>
            <w:rFonts w:ascii="Times New Roman" w:hAnsi="Times New Roman" w:cs="Times New Roman"/>
            <w:noProof/>
            <w:sz w:val="24"/>
          </w:rPr>
          <w:t>1</w:t>
        </w:r>
        <w:r w:rsidRPr="00B76D2E">
          <w:rPr>
            <w:rFonts w:ascii="Times New Roman" w:hAnsi="Times New Roman" w:cs="Times New Roman"/>
            <w:noProof/>
            <w:sz w:val="24"/>
          </w:rPr>
          <w:fldChar w:fldCharType="end"/>
        </w:r>
      </w:sdtContent>
    </w:sdt>
  </w:p>
  <w:p w:rsidR="00B76D2E" w:rsidRDefault="00B76D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054"/>
    <w:rsid w:val="000C041A"/>
    <w:rsid w:val="000F3054"/>
    <w:rsid w:val="001B1CAD"/>
    <w:rsid w:val="001E01BD"/>
    <w:rsid w:val="001F26C2"/>
    <w:rsid w:val="00203CEB"/>
    <w:rsid w:val="00205698"/>
    <w:rsid w:val="00275C95"/>
    <w:rsid w:val="00352997"/>
    <w:rsid w:val="003A261A"/>
    <w:rsid w:val="003E0F8E"/>
    <w:rsid w:val="00446966"/>
    <w:rsid w:val="00447342"/>
    <w:rsid w:val="004D043A"/>
    <w:rsid w:val="004D49BF"/>
    <w:rsid w:val="004E1330"/>
    <w:rsid w:val="005339C9"/>
    <w:rsid w:val="005C5421"/>
    <w:rsid w:val="005D7DFA"/>
    <w:rsid w:val="006C43A7"/>
    <w:rsid w:val="00767D0A"/>
    <w:rsid w:val="00790939"/>
    <w:rsid w:val="00892B27"/>
    <w:rsid w:val="00915933"/>
    <w:rsid w:val="00960AA2"/>
    <w:rsid w:val="00B716C9"/>
    <w:rsid w:val="00B76D2E"/>
    <w:rsid w:val="00C120A2"/>
    <w:rsid w:val="00CF5776"/>
    <w:rsid w:val="00D7079F"/>
    <w:rsid w:val="00E0045F"/>
    <w:rsid w:val="00E910B8"/>
    <w:rsid w:val="00ED5EE4"/>
    <w:rsid w:val="00EE41CE"/>
    <w:rsid w:val="00FA2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2D49F2-9A1C-4F63-B7ED-342461865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D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D2E"/>
  </w:style>
  <w:style w:type="paragraph" w:styleId="Footer">
    <w:name w:val="footer"/>
    <w:basedOn w:val="Normal"/>
    <w:link w:val="FooterChar"/>
    <w:uiPriority w:val="99"/>
    <w:unhideWhenUsed/>
    <w:rsid w:val="00B76D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6D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2019-01-16T03:57:00Z</dcterms:created>
  <dcterms:modified xsi:type="dcterms:W3CDTF">2019-01-16T03:57:00Z</dcterms:modified>
</cp:coreProperties>
</file>